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88" w:rsidRPr="00CE2488" w:rsidRDefault="00CE2488" w:rsidP="00CE2488">
      <w:pPr>
        <w:pStyle w:val="1"/>
        <w:rPr>
          <w:rFonts w:ascii="Times New Roman" w:eastAsia="Times New Roman" w:hAnsi="Times New Roman" w:cs="Times New Roman"/>
          <w:color w:val="auto"/>
          <w:kern w:val="36"/>
          <w:sz w:val="48"/>
          <w:szCs w:val="48"/>
          <w:lang w:eastAsia="ru-RU"/>
        </w:rPr>
      </w:pPr>
      <w:r w:rsidRPr="00CE24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ООО Завод электротехнического оборудования "Импульс" (ООО ЗЭТО "Импульс)</w:t>
      </w:r>
    </w:p>
    <w:p w:rsidR="00CE2488" w:rsidRPr="00CE2488" w:rsidRDefault="00CE2488" w:rsidP="00CE2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622001, Свердловская обл., г</w:t>
      </w:r>
      <w:proofErr w:type="gramStart"/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.Н</w:t>
      </w:r>
      <w:proofErr w:type="gramEnd"/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ижний Тагил, ул.Носова, д.1</w:t>
      </w:r>
    </w:p>
    <w:p w:rsidR="00CE2488" w:rsidRPr="00CE2488" w:rsidRDefault="00CE2488" w:rsidP="00CE2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Тел</w:t>
      </w:r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. 8-800-700-49-40, (3435) 21-50-49</w:t>
      </w:r>
    </w:p>
    <w:p w:rsidR="00CE2488" w:rsidRPr="00CE2488" w:rsidRDefault="00CE2488" w:rsidP="00CE2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e-mail</w:t>
      </w:r>
      <w:proofErr w:type="gramEnd"/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 xml:space="preserve">: </w:t>
      </w:r>
      <w:r w:rsidR="008F3DD0">
        <w:fldChar w:fldCharType="begin"/>
      </w:r>
      <w:r w:rsidR="008F3DD0" w:rsidRPr="006C486D">
        <w:rPr>
          <w:lang w:val="en-US"/>
        </w:rPr>
        <w:instrText>HYPERLINK "mailto:sale.ntg@trans-ktp.ru,"</w:instrText>
      </w:r>
      <w:r w:rsidR="008F3DD0">
        <w:fldChar w:fldCharType="separate"/>
      </w:r>
      <w:r w:rsidRPr="00CE2488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u w:val="single"/>
          <w:lang w:val="en-US" w:eastAsia="ru-RU"/>
        </w:rPr>
        <w:t>sale.ntg@trans-ktp.ru,</w:t>
      </w:r>
      <w:r w:rsidR="008F3DD0">
        <w:fldChar w:fldCharType="end"/>
      </w:r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en-US" w:eastAsia="ru-RU"/>
        </w:rPr>
        <w:t> </w:t>
      </w:r>
      <w:r w:rsidR="008F3DD0">
        <w:fldChar w:fldCharType="begin"/>
      </w:r>
      <w:r w:rsidR="008F3DD0" w:rsidRPr="006C486D">
        <w:rPr>
          <w:lang w:val="en-US"/>
        </w:rPr>
        <w:instrText>HYPERLINK "mailto:info@trans-ktp.ru"</w:instrText>
      </w:r>
      <w:r w:rsidR="008F3DD0">
        <w:fldChar w:fldCharType="separate"/>
      </w:r>
      <w:r w:rsidRPr="00CE2488">
        <w:rPr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u w:val="single"/>
          <w:lang w:val="en-US" w:eastAsia="ru-RU"/>
        </w:rPr>
        <w:t>info@trans-ktp.ru</w:t>
      </w:r>
      <w:r w:rsidR="008F3DD0">
        <w:fldChar w:fldCharType="end"/>
      </w:r>
      <w:r w:rsidRPr="00CE24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en-US" w:eastAsia="ru-RU"/>
        </w:rPr>
        <w:t> </w:t>
      </w:r>
    </w:p>
    <w:p w:rsidR="00CE2488" w:rsidRPr="00CE2488" w:rsidRDefault="00CE2488" w:rsidP="00CE2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E2488" w:rsidRPr="00CE2488" w:rsidRDefault="00CE2488" w:rsidP="00CE2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E24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 </w:t>
      </w:r>
      <w:r w:rsidRPr="00CE248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Цены на панели распределительных щитов ЩО70</w:t>
      </w:r>
    </w:p>
    <w:p w:rsidR="00CE2488" w:rsidRPr="00CE2488" w:rsidRDefault="008F3DD0" w:rsidP="00CE2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CE2488" w:rsidRPr="00CE24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Главная</w:t>
        </w:r>
      </w:hyperlink>
      <w:r w:rsidR="00CE2488" w:rsidRPr="00CE2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488" w:rsidRPr="00CE24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5725" cy="95250"/>
            <wp:effectExtent l="0" t="0" r="9525" b="0"/>
            <wp:docPr id="1" name="Рисунок 1" descr="http://trans-ktp.ru/d/673986/t/v22/images/bread_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ans-ktp.ru/d/673986/t/v22/images/bread_se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="00CE2488" w:rsidRPr="00CE24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Цены</w:t>
        </w:r>
      </w:hyperlink>
      <w:r w:rsidR="00CE2488" w:rsidRPr="00CE2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488" w:rsidRPr="00CE248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5725" cy="95250"/>
            <wp:effectExtent l="0" t="0" r="9525" b="0"/>
            <wp:docPr id="2" name="Рисунок 2" descr="http://trans-ktp.ru/d/673986/t/v22/images/bread_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rans-ktp.ru/d/673986/t/v22/images/bread_se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CE2488" w:rsidRPr="00CE248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Цены</w:t>
      </w:r>
      <w:proofErr w:type="gramEnd"/>
      <w:r w:rsidR="00CE2488" w:rsidRPr="00CE2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панели распределительных щитов ЩО70</w:t>
      </w:r>
    </w:p>
    <w:p w:rsidR="00CE2488" w:rsidRPr="00CE2488" w:rsidRDefault="00CE2488" w:rsidP="00CE2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4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E24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Цены действительны с 12.01.2015г.</w:t>
      </w:r>
    </w:p>
    <w:tbl>
      <w:tblPr>
        <w:tblW w:w="906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6"/>
        <w:gridCol w:w="4057"/>
        <w:gridCol w:w="1840"/>
        <w:gridCol w:w="1307"/>
      </w:tblGrid>
      <w:tr w:rsidR="002663F4" w:rsidRPr="00CE2488" w:rsidTr="00CE2488">
        <w:trPr>
          <w:tblCellSpacing w:w="15" w:type="dxa"/>
        </w:trPr>
        <w:tc>
          <w:tcPr>
            <w:tcW w:w="0" w:type="auto"/>
            <w:shd w:val="clear" w:color="auto" w:fill="87CEEB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color w:val="FFFFFF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87CEEB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color w:val="FFFFFF"/>
                <w:lang w:eastAsia="ru-RU"/>
              </w:rPr>
              <w:t>Цена, руб.</w:t>
            </w:r>
          </w:p>
        </w:tc>
        <w:tc>
          <w:tcPr>
            <w:tcW w:w="0" w:type="auto"/>
            <w:shd w:val="clear" w:color="auto" w:fill="87CEEB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color w:val="FFFFFF"/>
                <w:lang w:eastAsia="ru-RU"/>
              </w:rPr>
              <w:t>Наименование</w:t>
            </w:r>
          </w:p>
        </w:tc>
        <w:tc>
          <w:tcPr>
            <w:tcW w:w="0" w:type="auto"/>
            <w:shd w:val="clear" w:color="auto" w:fill="87CEEB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color w:val="FFFFFF"/>
                <w:lang w:eastAsia="ru-RU"/>
              </w:rPr>
              <w:t>Цена, руб.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Линейные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ЩО70-1(2)-49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176000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28500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32500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ЩО70-1(2)-02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28500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33000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31000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ЩО70-1(2)-52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25000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73000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45500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122000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45500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110000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ЩО70-1(2)-07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41600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123000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ЩО70-1(2)-08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41600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ЩО70-1(2)-57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110000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ЩО70-1(2)-09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45400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ЩО70-1(2)-58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201000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ЩО70-1(2)-10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45400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ЩО70-1(2)-59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202000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ЩО70-1(2)-11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37400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32500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ЩО70-1(2)-12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37400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33000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ЩО70-1(2)-13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36600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ЩО70-1(2)-62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ЩО70-1(2)-14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36600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73000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ЩО70-1(2)-15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33500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122000</w:t>
            </w:r>
          </w:p>
        </w:tc>
        <w:bookmarkStart w:id="0" w:name="_GoBack"/>
        <w:bookmarkEnd w:id="0"/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0B8">
              <w:rPr>
                <w:rFonts w:ascii="Helvetica" w:eastAsia="Times New Roman" w:hAnsi="Helvetica" w:cs="Helvetica"/>
                <w:i/>
                <w:iCs/>
                <w:highlight w:val="yellow"/>
                <w:lang w:eastAsia="ru-RU"/>
              </w:rPr>
              <w:t>ЩО70-1(2)-16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3F4">
              <w:rPr>
                <w:rFonts w:ascii="Helvetica" w:eastAsia="Times New Roman" w:hAnsi="Helvetica" w:cs="Helvetica"/>
                <w:i/>
                <w:iCs/>
                <w:highlight w:val="yellow"/>
                <w:lang w:eastAsia="ru-RU"/>
              </w:rPr>
              <w:t>33500</w:t>
            </w:r>
            <w:r w:rsidR="002663F4" w:rsidRPr="002663F4">
              <w:rPr>
                <w:rFonts w:ascii="Helvetica" w:eastAsia="Times New Roman" w:hAnsi="Helvetica" w:cs="Helvetica"/>
                <w:i/>
                <w:iCs/>
                <w:highlight w:val="yellow"/>
                <w:lang w:eastAsia="ru-RU"/>
              </w:rPr>
              <w:t>/1,18*1,13 транспорт=32081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110000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ЩО70-1(2)-18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34700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123000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ЩО70-1(2)-19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34700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ЩО70-1(2)-67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111000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ЩО70-1(2)-20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32900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ЩО70-1(2)-68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201000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ЩО70-1(2)-21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32900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ЩО70-1(2)-69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202000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ЩО70-1(2)-23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67700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Секционные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ЩО70-1(2)-24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30100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16100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ЩО70-1(2)-25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67900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17900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ЩО70-1(2)-26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45200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ЩО70-1(2)-72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75000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ЩО70-1(2)-27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37700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135000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ЩО70-1(2)-28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36500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111000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Вводные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33000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28000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77000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lastRenderedPageBreak/>
              <w:t>ЩО70-1(2)-31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28000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ЩО70-1(2)-77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143000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ЩО70-1(2)-32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28000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ЩО70-1(2)-78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29800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Вводно-линейные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72000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ЩО70-1(2)-84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45000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73000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ЩО70-1(2)-85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45000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122000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Вводно-секционные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ЩО70-1(2)-37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110000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ЩО70-1(2)-86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52000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ЩО70-1(2)-38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123000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ЩО70-1(2)-87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52000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ЩО70-1(2)-39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111000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С аппаратурой АВР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175000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ЩО70-1(2)-90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31000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ЩО70-1(2)-41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176000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Диспетч</w:t>
            </w:r>
            <w:proofErr w:type="gramStart"/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.у</w:t>
            </w:r>
            <w:proofErr w:type="gramEnd"/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правление</w:t>
            </w:r>
            <w:proofErr w:type="spellEnd"/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 xml:space="preserve"> УО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ЩО70-1(2)-42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72000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ЩО70-1(2)-93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29000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ЩО70-1(2)-43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73000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ЩО70-1(2)-94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29000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ЩО70-1(2)-44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119000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Торцевая панель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104000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ЩО70-1(2)-95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2000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123000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b/>
                <w:bCs/>
                <w:i/>
                <w:iCs/>
                <w:lang w:eastAsia="ru-RU"/>
              </w:rPr>
              <w:t>Щиток учета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ЩО70-1(2)-47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111000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ЩО70-1(2)-96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10000</w:t>
            </w:r>
          </w:p>
        </w:tc>
      </w:tr>
      <w:tr w:rsidR="00CE2488" w:rsidRPr="00CE2488" w:rsidTr="00CE24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ЩО70-1(2)-48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488">
              <w:rPr>
                <w:rFonts w:ascii="Helvetica" w:eastAsia="Times New Roman" w:hAnsi="Helvetica" w:cs="Helvetica"/>
                <w:i/>
                <w:iCs/>
                <w:lang w:eastAsia="ru-RU"/>
              </w:rPr>
              <w:t>175000</w:t>
            </w: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E2488" w:rsidRPr="00CE2488" w:rsidRDefault="00CE2488" w:rsidP="00CE2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2488" w:rsidRPr="00CE2488" w:rsidRDefault="00CE2488" w:rsidP="00CE24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488">
        <w:rPr>
          <w:rFonts w:ascii="Helvetica" w:eastAsia="Times New Roman" w:hAnsi="Helvetica" w:cs="Helvetica"/>
          <w:i/>
          <w:iCs/>
          <w:lang w:eastAsia="ru-RU"/>
        </w:rPr>
        <w:t>Цены указаны с учетом НДС.</w:t>
      </w:r>
    </w:p>
    <w:p w:rsidR="00693CE4" w:rsidRDefault="00693CE4"/>
    <w:sectPr w:rsidR="00693CE4" w:rsidSect="008F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26B"/>
    <w:multiLevelType w:val="multilevel"/>
    <w:tmpl w:val="9A4A9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C564CE"/>
    <w:multiLevelType w:val="multilevel"/>
    <w:tmpl w:val="F536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8040EB2"/>
    <w:multiLevelType w:val="multilevel"/>
    <w:tmpl w:val="E81A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488"/>
    <w:rsid w:val="002663F4"/>
    <w:rsid w:val="00693CE4"/>
    <w:rsid w:val="006C486D"/>
    <w:rsid w:val="008F3DD0"/>
    <w:rsid w:val="00A760B8"/>
    <w:rsid w:val="00CE2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D0"/>
  </w:style>
  <w:style w:type="paragraph" w:styleId="1">
    <w:name w:val="heading 1"/>
    <w:basedOn w:val="a"/>
    <w:next w:val="a"/>
    <w:link w:val="10"/>
    <w:uiPriority w:val="9"/>
    <w:qFormat/>
    <w:rsid w:val="00CE24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48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E2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24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48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E24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23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8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60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8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12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7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ns-ktp.ru/pr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trans-ktp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pes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oksi</dc:creator>
  <cp:keywords/>
  <dc:description/>
  <cp:lastModifiedBy>komi1159</cp:lastModifiedBy>
  <cp:revision>2</cp:revision>
  <dcterms:created xsi:type="dcterms:W3CDTF">2018-12-25T12:43:00Z</dcterms:created>
  <dcterms:modified xsi:type="dcterms:W3CDTF">2018-12-25T12:43:00Z</dcterms:modified>
</cp:coreProperties>
</file>